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05" w:rsidRPr="00EB5005" w:rsidRDefault="00EB5005" w:rsidP="00EB5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5005">
        <w:rPr>
          <w:rFonts w:ascii="Times New Roman" w:hAnsi="Times New Roman" w:cs="Times New Roman"/>
          <w:b/>
          <w:sz w:val="28"/>
          <w:szCs w:val="28"/>
        </w:rPr>
        <w:t>Скандал по всем правилам, или как справиться с детской истерикой</w:t>
      </w:r>
    </w:p>
    <w:bookmarkEnd w:id="0"/>
    <w:p w:rsidR="00EB5005" w:rsidRPr="00EB5005" w:rsidRDefault="00EB5005" w:rsidP="00EB5005">
      <w:p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t>Каждый взрослый иногда сталкивается с детской истерикой, каждый помнит, какой нагрузкой (психологической и физиологической) они сопровождаются. В такой ситуации, когда на вас смотрят посторонние люди, легко растеряться или выйти из себя. Как быть?</w:t>
      </w:r>
    </w:p>
    <w:p w:rsidR="00EB5005" w:rsidRPr="00EB5005" w:rsidRDefault="00EB5005" w:rsidP="00EB5005">
      <w:p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t>Вот что советуют психологи:</w:t>
      </w:r>
    </w:p>
    <w:p w:rsidR="00EB5005" w:rsidRPr="00EB5005" w:rsidRDefault="00EB5005" w:rsidP="00EB500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t>Помните, что даже самые замечательные мамы оказываются в таких ситуациях, и дело тут не в маме, а в темпераменте и характере вашего ребенка.</w:t>
      </w:r>
    </w:p>
    <w:p w:rsidR="00EB5005" w:rsidRPr="00EB5005" w:rsidRDefault="00EB5005" w:rsidP="00EB5005">
      <w:p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t>          Задумайтесь над причиной истерики ребенка:</w:t>
      </w:r>
    </w:p>
    <w:p w:rsidR="00EB5005" w:rsidRPr="00EB5005" w:rsidRDefault="00EB5005" w:rsidP="00EB500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t>Ребенку не хватает вашего внимания, и он таким способом стремится завоевать его (такая привычка очень быстро закрепляется и часто используется и во взрослой жизни);</w:t>
      </w:r>
    </w:p>
    <w:p w:rsidR="00EB5005" w:rsidRPr="00EB5005" w:rsidRDefault="00EB5005" w:rsidP="00EB500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t>Ребенок манипулирует вами, он привык таким способом добиваться всего, что он хочет.</w:t>
      </w:r>
    </w:p>
    <w:p w:rsidR="00EB5005" w:rsidRPr="00EB5005" w:rsidRDefault="00EB5005" w:rsidP="00EB5005">
      <w:p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t>Отличить манипуляцию нелегко, но понаблюдайте за своим ребенком: как именно он плачет, что помогает ему успокоиться.</w:t>
      </w:r>
    </w:p>
    <w:p w:rsidR="00EB5005" w:rsidRPr="00EB5005" w:rsidRDefault="00EB5005" w:rsidP="00EB5005">
      <w:p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t>Если вы поняли, что вами манипулируют, дайте ребенку понять, что вы не одобряете его действия;</w:t>
      </w:r>
    </w:p>
    <w:p w:rsidR="00EB5005" w:rsidRPr="00EB5005" w:rsidRDefault="00EB5005" w:rsidP="00EB5005">
      <w:p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t>          в) ребенок устал, хочет спать, он голоден: искорените причину, и истерика пройдет.</w:t>
      </w:r>
    </w:p>
    <w:p w:rsidR="00EB5005" w:rsidRPr="00EB5005" w:rsidRDefault="00EB5005" w:rsidP="00EB5005">
      <w:p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t>     2.  Главное средство от истерик – не впадать в такое же неистовство, пытаясь сохранять спокойствие, выразить свое сочувствие ребенку:</w:t>
      </w:r>
    </w:p>
    <w:p w:rsidR="00EB5005" w:rsidRPr="00EB5005" w:rsidRDefault="00EB5005" w:rsidP="00EB5005">
      <w:p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t>«Я понимаю, что ты сейчас злишься, потому что мы не можем купить тебе…», «Я знаю, как это обидно»; «Когда ты успокоишься, мы обсудим с тобой, что произошло».</w:t>
      </w:r>
    </w:p>
    <w:p w:rsidR="00EB5005" w:rsidRPr="00EB5005" w:rsidRDefault="00EB5005" w:rsidP="00EB5005">
      <w:p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t>Ребенок не услышит вас с первого раза, но, повторив эту фразу раз 20, вы достучитесь до своего малыша и он будет благодарен вам, что вы не дали волю своим чувствам (а как хотелось!). Договорите с ребенком, выясните причины его поведения.</w:t>
      </w:r>
    </w:p>
    <w:p w:rsidR="00EB5005" w:rsidRPr="00EB5005" w:rsidRDefault="00EB5005" w:rsidP="00EB5005">
      <w:p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t xml:space="preserve">     3. Можно попытаться взять ребенка на руки, прижать к себе и ждать, когда все закончится, выражая свое сочувствие, желательно одной часто повторяющейся фразой. </w:t>
      </w:r>
    </w:p>
    <w:p w:rsidR="00EB5005" w:rsidRPr="00EB5005" w:rsidRDefault="00EB5005" w:rsidP="00EB5005">
      <w:p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t>     4. Дети 3 - 5-ти лет вполне способны понять логичные объяснения взрослых. Пора учить ребенка переживать и проживать неприятности, а не делать вид, что ничего не произошло.</w:t>
      </w:r>
    </w:p>
    <w:p w:rsidR="00EB5005" w:rsidRPr="00EB5005" w:rsidRDefault="00EB5005" w:rsidP="00EB5005">
      <w:p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lastRenderedPageBreak/>
        <w:t>Конечно, объяснить что-либо громко кричащему ребенку очень трудно.</w:t>
      </w:r>
    </w:p>
    <w:p w:rsidR="00EB5005" w:rsidRPr="00EB5005" w:rsidRDefault="00EB5005" w:rsidP="00EB5005">
      <w:p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t>     5. По возможности забудьте, что на вас смотрят: эти люди и сами не раз опадали в такую ситуацию.</w:t>
      </w:r>
    </w:p>
    <w:p w:rsidR="00EB5005" w:rsidRPr="00EB5005" w:rsidRDefault="00EB5005" w:rsidP="00EB5005">
      <w:p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t xml:space="preserve">     6. </w:t>
      </w:r>
      <w:proofErr w:type="gramStart"/>
      <w:r w:rsidRPr="00EB5005">
        <w:rPr>
          <w:rFonts w:ascii="Times New Roman" w:hAnsi="Times New Roman" w:cs="Times New Roman"/>
          <w:sz w:val="28"/>
          <w:szCs w:val="28"/>
        </w:rPr>
        <w:t>Когда буря грянула, не корите себя, не обвиняйте ребенка, его (бабушкин, дедушкин, папин, мамин, тетин) характер.</w:t>
      </w:r>
      <w:proofErr w:type="gramEnd"/>
    </w:p>
    <w:p w:rsidR="00EB5005" w:rsidRPr="00EB5005" w:rsidRDefault="00EB5005" w:rsidP="00EB5005">
      <w:pPr>
        <w:rPr>
          <w:rFonts w:ascii="Times New Roman" w:hAnsi="Times New Roman" w:cs="Times New Roman"/>
          <w:sz w:val="28"/>
          <w:szCs w:val="28"/>
        </w:rPr>
      </w:pPr>
      <w:r w:rsidRPr="00EB5005">
        <w:rPr>
          <w:rFonts w:ascii="Times New Roman" w:hAnsi="Times New Roman" w:cs="Times New Roman"/>
          <w:sz w:val="28"/>
          <w:szCs w:val="28"/>
        </w:rPr>
        <w:t>Помните, что никто не знает вашего ребенка так, как он себя. Вывод: чаще беседуйте с ребенком о его настроении, желаниях, интересах и обязанностях.</w:t>
      </w:r>
    </w:p>
    <w:p w:rsidR="007F4DE7" w:rsidRDefault="007F4DE7"/>
    <w:sectPr w:rsidR="007F4DE7" w:rsidSect="00EB5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5B94"/>
    <w:multiLevelType w:val="multilevel"/>
    <w:tmpl w:val="1902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921D5"/>
    <w:multiLevelType w:val="multilevel"/>
    <w:tmpl w:val="5E3E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A5"/>
    <w:rsid w:val="007F4DE7"/>
    <w:rsid w:val="00A87DA5"/>
    <w:rsid w:val="00EB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8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1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3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93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4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17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24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57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8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842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38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49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716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292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129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414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162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517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2021-04-12T19:57:00Z</dcterms:created>
  <dcterms:modified xsi:type="dcterms:W3CDTF">2021-04-12T19:58:00Z</dcterms:modified>
</cp:coreProperties>
</file>